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9B4" w:rsidRDefault="009839B4" w:rsidP="009839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Здравствуйте, уважаемые обучающиеся. Мы переходим к изучению следующей темы с применением дистанционных технологий. Изучив материал лекции, вам необходимо: </w:t>
      </w:r>
    </w:p>
    <w:p w:rsidR="009839B4" w:rsidRDefault="009839B4" w:rsidP="009839B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Составить краткий конспект лекции</w:t>
      </w:r>
    </w:p>
    <w:p w:rsidR="009839B4" w:rsidRDefault="009839B4" w:rsidP="009839B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Выполнить домашнее задание. </w:t>
      </w:r>
    </w:p>
    <w:p w:rsidR="009839B4" w:rsidRDefault="009839B4" w:rsidP="009839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Краткий конспект лекции, домашнее задание переслать мастеру производственного обучения Кузнецовой Полине Ивановне на электронный адрес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polinacuznezova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@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в формате </w:t>
      </w:r>
      <w:r>
        <w:rPr>
          <w:rFonts w:ascii="Times New Roman" w:hAnsi="Times New Roman" w:cs="Times New Roman"/>
          <w:sz w:val="28"/>
          <w:szCs w:val="28"/>
          <w:lang w:val="en-US"/>
        </w:rPr>
        <w:t>PDF</w:t>
      </w:r>
    </w:p>
    <w:p w:rsidR="009839B4" w:rsidRDefault="009839B4" w:rsidP="009839B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39B4" w:rsidRDefault="009839B4" w:rsidP="009839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839B4" w:rsidRDefault="009839B4" w:rsidP="009839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Дистанционный урок МДК 01.01</w:t>
      </w:r>
    </w:p>
    <w:p w:rsidR="009839B4" w:rsidRDefault="009839B4" w:rsidP="009839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№26– 1 час группы №14, №14А</w:t>
      </w:r>
    </w:p>
    <w:p w:rsidR="009839B4" w:rsidRDefault="009839B4" w:rsidP="009839B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(согласно КТП на 1,2 полугодие 2019-2020г)</w:t>
      </w:r>
    </w:p>
    <w:p w:rsidR="009839B4" w:rsidRDefault="009839B4" w:rsidP="009839B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урока: Безопасные приемы труда при выполнении ручных швейных работ</w:t>
      </w:r>
    </w:p>
    <w:p w:rsidR="009839B4" w:rsidRPr="009839B4" w:rsidRDefault="009839B4" w:rsidP="009839B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839B4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ТБ при 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выполнении </w:t>
      </w:r>
      <w:r w:rsidRPr="009839B4">
        <w:rPr>
          <w:rFonts w:ascii="Times New Roman" w:eastAsia="Times New Roman" w:hAnsi="Times New Roman" w:cs="Times New Roman"/>
          <w:b/>
          <w:bCs/>
          <w:sz w:val="27"/>
          <w:szCs w:val="27"/>
        </w:rPr>
        <w:t>ручных работ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:</w:t>
      </w:r>
      <w:r w:rsidRPr="009839B4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85"/>
      </w:tblGrid>
      <w:tr w:rsidR="009839B4" w:rsidRPr="009839B4" w:rsidTr="009839B4">
        <w:trPr>
          <w:tblCellSpacing w:w="0" w:type="dxa"/>
        </w:trPr>
        <w:tc>
          <w:tcPr>
            <w:tcW w:w="0" w:type="auto"/>
            <w:vAlign w:val="center"/>
            <w:hideMark/>
          </w:tcPr>
          <w:p w:rsidR="009839B4" w:rsidRPr="009839B4" w:rsidRDefault="009839B4" w:rsidP="00983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9B4">
              <w:rPr>
                <w:rFonts w:ascii="Times New Roman" w:eastAsia="Times New Roman" w:hAnsi="Times New Roman" w:cs="Times New Roman"/>
                <w:noProof/>
                <w:color w:val="0000FF"/>
                <w:sz w:val="28"/>
                <w:szCs w:val="28"/>
              </w:rPr>
              <w:drawing>
                <wp:inline distT="0" distB="0" distL="0" distR="0">
                  <wp:extent cx="1333500" cy="847725"/>
                  <wp:effectExtent l="19050" t="0" r="0" b="0"/>
                  <wp:docPr id="1" name="Рисунок 1" descr="http://s10.rimg.info/d43b9ab0274d58f286f523b60be1be7f.gif">
                    <a:hlinkClick xmlns:a="http://schemas.openxmlformats.org/drawingml/2006/main" r:id="rId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10.rimg.info/d43b9ab0274d58f286f523b60be1be7f.gif">
                            <a:hlinkClick r:id="rId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839B4">
              <w:rPr>
                <w:rFonts w:ascii="Times New Roman" w:eastAsia="Times New Roman" w:hAnsi="Times New Roman" w:cs="Times New Roman"/>
                <w:noProof/>
                <w:color w:val="0000FF"/>
                <w:sz w:val="28"/>
                <w:szCs w:val="28"/>
              </w:rPr>
              <w:drawing>
                <wp:inline distT="0" distB="0" distL="0" distR="0">
                  <wp:extent cx="838200" cy="1238250"/>
                  <wp:effectExtent l="19050" t="0" r="0" b="0"/>
                  <wp:docPr id="2" name="Рисунок 2" descr="https://www.sites.google.com/site/bezopasnostnauroketehnologii/_/rsrc/1369777273658/metodiceskie-razrabotki/tb-pri-rucnyh-rabotah/f_clip_image017.gif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sites.google.com/site/bezopasnostnauroketehnologii/_/rsrc/1369777273658/metodiceskie-razrabotki/tb-pri-rucnyh-rabotah/f_clip_image017.gif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1238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839B4" w:rsidRPr="009839B4" w:rsidRDefault="009839B4" w:rsidP="00983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839B4" w:rsidRPr="009839B4" w:rsidRDefault="009839B4" w:rsidP="009839B4">
            <w:pPr>
              <w:spacing w:before="12" w:after="0" w:line="278" w:lineRule="atLeast"/>
              <w:ind w:left="76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9B4">
              <w:rPr>
                <w:rFonts w:ascii="Times New Roman" w:eastAsia="Times New Roman" w:hAnsi="Times New Roman" w:cs="Times New Roman"/>
                <w:b/>
                <w:bCs/>
                <w:color w:val="990000"/>
                <w:spacing w:val="-9"/>
                <w:sz w:val="28"/>
                <w:szCs w:val="28"/>
                <w:shd w:val="clear" w:color="auto" w:fill="F3F3F3"/>
              </w:rPr>
              <w:t>1. Опасности в работе:</w:t>
            </w:r>
          </w:p>
          <w:p w:rsidR="009839B4" w:rsidRPr="009839B4" w:rsidRDefault="009839B4" w:rsidP="009839B4">
            <w:pPr>
              <w:spacing w:before="100" w:beforeAutospacing="1" w:after="100" w:afterAutospacing="1" w:line="278" w:lineRule="atLeast"/>
              <w:ind w:left="101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9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3F3F3"/>
              </w:rPr>
              <w:t>• повреждение пальцев иглой или булавкой;</w:t>
            </w:r>
          </w:p>
          <w:p w:rsidR="009839B4" w:rsidRPr="009839B4" w:rsidRDefault="009839B4" w:rsidP="009839B4">
            <w:pPr>
              <w:spacing w:before="100" w:beforeAutospacing="1" w:after="100" w:afterAutospacing="1" w:line="278" w:lineRule="atLeast"/>
              <w:ind w:left="101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9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3F3F3"/>
              </w:rPr>
              <w:t>• травма руки ножницами;</w:t>
            </w:r>
          </w:p>
          <w:p w:rsidR="009839B4" w:rsidRPr="009839B4" w:rsidRDefault="009839B4" w:rsidP="009839B4">
            <w:pPr>
              <w:spacing w:before="100" w:beforeAutospacing="1" w:after="100" w:afterAutospacing="1" w:line="278" w:lineRule="atLeast"/>
              <w:ind w:left="101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9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3F3F3"/>
              </w:rPr>
              <w:t>• травма глаз.</w:t>
            </w:r>
          </w:p>
          <w:p w:rsidR="009839B4" w:rsidRPr="009839B4" w:rsidRDefault="009839B4" w:rsidP="009839B4">
            <w:pPr>
              <w:spacing w:before="100" w:beforeAutospacing="1" w:after="100" w:afterAutospacing="1" w:line="278" w:lineRule="atLeast"/>
              <w:ind w:left="74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9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990000"/>
                <w:spacing w:val="-9"/>
                <w:sz w:val="28"/>
                <w:szCs w:val="28"/>
                <w:shd w:val="clear" w:color="auto" w:fill="F3F3F3"/>
              </w:rPr>
              <w:t xml:space="preserve">2. </w:t>
            </w:r>
            <w:r w:rsidRPr="009839B4">
              <w:rPr>
                <w:rFonts w:ascii="Times New Roman" w:eastAsia="Times New Roman" w:hAnsi="Times New Roman" w:cs="Times New Roman"/>
                <w:b/>
                <w:bCs/>
                <w:color w:val="990000"/>
                <w:spacing w:val="-9"/>
                <w:sz w:val="28"/>
                <w:szCs w:val="28"/>
                <w:shd w:val="clear" w:color="auto" w:fill="F3F3F3"/>
              </w:rPr>
              <w:t>Что нужно сделать до начала работы:</w:t>
            </w:r>
          </w:p>
          <w:p w:rsidR="009839B4" w:rsidRPr="009839B4" w:rsidRDefault="009839B4" w:rsidP="009839B4">
            <w:pPr>
              <w:spacing w:before="100" w:beforeAutospacing="1" w:after="100" w:afterAutospacing="1" w:line="278" w:lineRule="atLeast"/>
              <w:ind w:left="101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9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3F3F3"/>
              </w:rPr>
              <w:t>• сосчитать количество иголок и булавок в игольнице;</w:t>
            </w:r>
          </w:p>
          <w:p w:rsidR="009839B4" w:rsidRPr="009839B4" w:rsidRDefault="009839B4" w:rsidP="009839B4">
            <w:pPr>
              <w:spacing w:before="100" w:beforeAutospacing="1" w:after="100" w:afterAutospacing="1" w:line="278" w:lineRule="atLeast"/>
              <w:ind w:left="6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9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3F3F3"/>
              </w:rPr>
              <w:t xml:space="preserve">     • положить инструменты и приспособления в отведенное для них </w:t>
            </w:r>
            <w:r w:rsidRPr="009839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3F3F3"/>
              </w:rPr>
              <w:lastRenderedPageBreak/>
              <w:t>место.</w:t>
            </w:r>
          </w:p>
          <w:p w:rsidR="009839B4" w:rsidRPr="009839B4" w:rsidRDefault="009839B4" w:rsidP="009839B4">
            <w:pPr>
              <w:spacing w:before="100" w:beforeAutospacing="1" w:after="100" w:afterAutospacing="1" w:line="278" w:lineRule="atLeast"/>
              <w:ind w:left="7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9B4">
              <w:rPr>
                <w:rFonts w:ascii="Times New Roman" w:eastAsia="Times New Roman" w:hAnsi="Times New Roman" w:cs="Times New Roman"/>
                <w:b/>
                <w:bCs/>
                <w:color w:val="990000"/>
                <w:spacing w:val="-9"/>
                <w:sz w:val="28"/>
                <w:szCs w:val="28"/>
                <w:shd w:val="clear" w:color="auto" w:fill="F3F3F3"/>
              </w:rPr>
              <w:t>3. Что нужно делать во время работы:</w:t>
            </w:r>
          </w:p>
          <w:p w:rsidR="009839B4" w:rsidRPr="009839B4" w:rsidRDefault="009839B4" w:rsidP="009839B4">
            <w:pPr>
              <w:spacing w:before="100" w:beforeAutospacing="1" w:after="100" w:afterAutospacing="1" w:line="278" w:lineRule="atLeast"/>
              <w:ind w:left="101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9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3F3F3"/>
              </w:rPr>
              <w:t xml:space="preserve">• </w:t>
            </w:r>
            <w:r w:rsidRPr="009839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3F3F3"/>
              </w:rPr>
              <w:t>быть внимательной;</w:t>
            </w:r>
            <w:r w:rsidRPr="009839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9839B4" w:rsidRPr="009839B4" w:rsidRDefault="009839B4" w:rsidP="009839B4">
            <w:pPr>
              <w:spacing w:before="100" w:beforeAutospacing="1" w:after="100" w:afterAutospacing="1" w:line="278" w:lineRule="atLeast"/>
              <w:ind w:left="64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9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3F3F3"/>
              </w:rPr>
              <w:t xml:space="preserve">      • надевать наперсток на средний палец правой руки, чтобы </w:t>
            </w:r>
            <w:r w:rsidRPr="009839B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  <w:shd w:val="clear" w:color="auto" w:fill="F3F3F3"/>
              </w:rPr>
              <w:t>не уколоть его;</w:t>
            </w:r>
          </w:p>
          <w:p w:rsidR="009839B4" w:rsidRPr="009839B4" w:rsidRDefault="009839B4" w:rsidP="009839B4">
            <w:pPr>
              <w:spacing w:before="100" w:beforeAutospacing="1" w:after="100" w:afterAutospacing="1" w:line="278" w:lineRule="atLeast"/>
              <w:ind w:left="4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9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3F3F3"/>
              </w:rPr>
              <w:t>          • вкалывать иглы и булавки только в игольницу;</w:t>
            </w:r>
          </w:p>
          <w:p w:rsidR="009839B4" w:rsidRPr="009839B4" w:rsidRDefault="009839B4" w:rsidP="009839B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13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9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выкройки к ткани прикрепляйте острыми концами булавок в на</w:t>
            </w:r>
            <w:r w:rsidRPr="009839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softHyphen/>
              <w:t>правлении от себя;</w:t>
            </w:r>
          </w:p>
          <w:p w:rsidR="009839B4" w:rsidRPr="009839B4" w:rsidRDefault="009839B4" w:rsidP="009839B4">
            <w:pPr>
              <w:spacing w:before="100" w:beforeAutospacing="1" w:after="100" w:afterAutospacing="1" w:line="278" w:lineRule="atLeast"/>
              <w:ind w:left="63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9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3F3F3"/>
              </w:rPr>
              <w:t>       • класть ножницы справа с сомкнутыми лезвиями, направ</w:t>
            </w:r>
            <w:r w:rsidRPr="009839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3F3F3"/>
              </w:rPr>
              <w:softHyphen/>
              <w:t>ленными от себя;</w:t>
            </w:r>
          </w:p>
          <w:p w:rsidR="009839B4" w:rsidRPr="009839B4" w:rsidRDefault="009839B4" w:rsidP="00983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9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3F3F3"/>
              </w:rPr>
              <w:t xml:space="preserve">                 • передавать  ножницы  только с сомкнутыми  </w:t>
            </w:r>
            <w:r w:rsidRPr="009839B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  <w:shd w:val="clear" w:color="auto" w:fill="F3F3F3"/>
              </w:rPr>
              <w:t>лезвиями и кольцами вперед.</w:t>
            </w:r>
            <w:r w:rsidRPr="009839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9839B4" w:rsidRPr="009839B4" w:rsidRDefault="009839B4" w:rsidP="009839B4">
            <w:pPr>
              <w:spacing w:after="0" w:line="278" w:lineRule="atLeast"/>
              <w:ind w:left="742" w:right="1469" w:firstLine="49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839B4" w:rsidRPr="009839B4" w:rsidRDefault="009839B4" w:rsidP="009839B4">
            <w:pPr>
              <w:spacing w:after="0" w:line="278" w:lineRule="atLeast"/>
              <w:ind w:left="147" w:right="1469" w:firstLine="49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9B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shd w:val="clear" w:color="auto" w:fill="F3F3F3"/>
              </w:rPr>
              <w:t> </w:t>
            </w:r>
            <w:r w:rsidRPr="009839B4">
              <w:rPr>
                <w:rFonts w:ascii="Times New Roman" w:eastAsia="Times New Roman" w:hAnsi="Times New Roman" w:cs="Times New Roman"/>
                <w:color w:val="990000"/>
                <w:spacing w:val="-1"/>
                <w:sz w:val="28"/>
                <w:szCs w:val="28"/>
                <w:shd w:val="clear" w:color="auto" w:fill="F3F3F3"/>
              </w:rPr>
              <w:t xml:space="preserve"> </w:t>
            </w:r>
            <w:r w:rsidRPr="009839B4">
              <w:rPr>
                <w:rFonts w:ascii="Times New Roman" w:eastAsia="Times New Roman" w:hAnsi="Times New Roman" w:cs="Times New Roman"/>
                <w:b/>
                <w:bCs/>
                <w:color w:val="990000"/>
                <w:spacing w:val="-2"/>
                <w:sz w:val="28"/>
                <w:szCs w:val="28"/>
                <w:shd w:val="clear" w:color="auto" w:fill="F3F3F3"/>
              </w:rPr>
              <w:t>4. Что нужно сделать по окончании работы:</w:t>
            </w:r>
          </w:p>
          <w:p w:rsidR="009839B4" w:rsidRPr="009839B4" w:rsidRDefault="009839B4" w:rsidP="009839B4">
            <w:pPr>
              <w:spacing w:before="100" w:beforeAutospacing="1" w:after="100" w:afterAutospacing="1" w:line="278" w:lineRule="atLeast"/>
              <w:ind w:left="64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9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3F3F3"/>
              </w:rPr>
              <w:t>     • количество  иголок  и  булавок  в  игольнице должно быть столько, сколько было в начале работы;</w:t>
            </w:r>
          </w:p>
          <w:p w:rsidR="009839B4" w:rsidRDefault="009839B4" w:rsidP="009839B4">
            <w:pPr>
              <w:spacing w:before="100" w:beforeAutospacing="1" w:after="100" w:afterAutospacing="1" w:line="278" w:lineRule="atLeast"/>
              <w:ind w:left="42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3F3F3"/>
              </w:rPr>
            </w:pPr>
            <w:r w:rsidRPr="009839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3F3F3"/>
              </w:rPr>
              <w:t>    • убрать рабочее место.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3F3F3"/>
              </w:rPr>
              <w:t xml:space="preserve"> </w:t>
            </w:r>
          </w:p>
          <w:p w:rsidR="009839B4" w:rsidRDefault="009839B4" w:rsidP="009839B4">
            <w:pPr>
              <w:spacing w:before="100" w:beforeAutospacing="1" w:after="100" w:afterAutospacing="1" w:line="278" w:lineRule="atLeast"/>
              <w:ind w:left="42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3F3F3"/>
              </w:rPr>
            </w:pPr>
          </w:p>
          <w:p w:rsidR="009839B4" w:rsidRPr="009839B4" w:rsidRDefault="009839B4" w:rsidP="009839B4">
            <w:pPr>
              <w:spacing w:before="100" w:beforeAutospacing="1" w:after="100" w:afterAutospacing="1" w:line="278" w:lineRule="atLeast"/>
              <w:ind w:left="42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3F3F3"/>
              </w:rPr>
              <w:t xml:space="preserve">Домашнее задание: </w:t>
            </w:r>
            <w:r w:rsidRPr="009839B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3F3F3"/>
              </w:rPr>
              <w:t>Выполнить конспект лекции, уметь выполнять на практике</w:t>
            </w:r>
          </w:p>
        </w:tc>
      </w:tr>
    </w:tbl>
    <w:p w:rsidR="00D6396E" w:rsidRPr="009839B4" w:rsidRDefault="00D6396E">
      <w:pPr>
        <w:rPr>
          <w:sz w:val="28"/>
          <w:szCs w:val="28"/>
        </w:rPr>
      </w:pPr>
    </w:p>
    <w:sectPr w:rsidR="00D6396E" w:rsidRPr="009839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1C4829"/>
    <w:multiLevelType w:val="hybridMultilevel"/>
    <w:tmpl w:val="4650CF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E780407"/>
    <w:multiLevelType w:val="multilevel"/>
    <w:tmpl w:val="6E506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839B4"/>
    <w:rsid w:val="009839B4"/>
    <w:rsid w:val="00D63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839B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39B4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9839B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4">
    <w:name w:val="Normal (Web)"/>
    <w:basedOn w:val="a"/>
    <w:uiPriority w:val="99"/>
    <w:unhideWhenUsed/>
    <w:rsid w:val="009839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839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39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0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59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28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22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21366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8581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099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hyperlink" Target="https://www.sites.google.com/site/bezopasnostnauroketehnologii/metodiceskie-razrabotki/tb-pri-rucnyh-rabotah/f_clip_image017.gif?attredirects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hyperlink" Target="http://smayliki.ru/smilie-758490279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234</Words>
  <Characters>1335</Characters>
  <Application>Microsoft Office Word</Application>
  <DocSecurity>0</DocSecurity>
  <Lines>11</Lines>
  <Paragraphs>3</Paragraphs>
  <ScaleCrop>false</ScaleCrop>
  <Company/>
  <LinksUpToDate>false</LinksUpToDate>
  <CharactersWithSpaces>1566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2020-05-31T10:20:00Z</dcterms:created>
  <dcterms:modified xsi:type="dcterms:W3CDTF">2020-05-31T10:30:00Z</dcterms:modified>
</cp:coreProperties>
</file>